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秋季养生两晚入住“世外桃源”，浸温泉+天然负离子 英德天鹅湖温泉度假酒店+乳源蓝山源岭南东方温泉酒店纯玩三天行程单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0311727277604Tk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★秋季养生、特别安排两晚五星酒店无限次浸泡温泉
                <w:br/>
                ★一晚入住英德室外桃园里的唯美酒店【天鹅湖温泉酒店】，酒店建筑宏伟壮丽，坐享无敌湖景山色感受茶文化的熏陶，领略大自然的乐趣，以茶趣洗心尘
                <w:br/>
                ★一晚入住“巴厘岛”风情乳源【蓝山源岭南东方温泉酒店】，地理位置优越，南岭国家森林公园、必背瑶寨、金鸡岭、云门寺等景点环绕周边、山色空濛，湖光潋滟是春季旅游、夏季避暑、秋季登山、冬季泡汤的钟情之选
                <w:br/>
                ★玩转云门山风景区168米落差擎天瀑布*天籁之音*云上飞瀑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【蓝山源岭南东方温泉酒店】位于“世界过山瑶之乡”——韶关市乳源瑶族自治县，地处大桥镇岩口村温汤，近南岭森林公园。占地近5万平方米，拥有得天独厚的天然温泉及自然资源，酒店按5星级饭店标准建造，集天然温泉、度假住宿、中西餐饮、商务会议和养生康乐于一体的温泉度假酒店，由广州岭南国际酒店管理有限公司管理。酒店温泉区内有充满巴厘岛风情、不同主题的温泉泡池45个、SPA水疗、能量房、卡拉OK、儿童乐园、棋牌室、健身室、美食坊等健身、养生、舒适、休闲服务设施；有经营地方特色美食的中餐厅，提供舌尖美味的全日制西餐厅、酒吧、网球场、篮球练习场、湖边健康长廊、休闲垂钓、水上娱乐等服务设施齐全。山水乳源，风情瑶乡
                <w:br/>
                <w:br/>
                【宝晶宫天鹅湖酒店】位于宝晶宫4A级景区旁，坐拥千亩天鹅湖，有着自己的“盛世美颜”占地面积8800㎡的天鹅湖山泉水世界，有无边际湖景泳池、儿童乐园泳池、水上大冲关池，全面满足大小朋友的玩水需求！英德名茶区、禅茶区、花茶区等多样茶语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第一天：东莞—浈阳坊—午餐—英德天鹅湖温泉酒店
                <w:br/>
                08：00指定时间地点集合前往全国最大的熔岩盆地、中国历史文化名城--英德；
                <w:br/>
                10：30游览【浈阳坊旅游小镇-永乐古街】浈阳坊旅游小镇是浈阳峡风景区首期开发的特色古镇，占地约 46000 平米,总建筑面积约 86000 平米，承载着未来整个风景区的旅客集散中心、旅游咨询平台、旅游餐饮、住宿、购物及休闲区功能。现有浈阳峡江景度假公寓、5 个主题客栈（恰青春客栈、青年客栈、九号驿栈、火车客栈，才子佳人）、中餐厅-九大簋、西餐厅-四季餐吧、疍家宵夜、糖水屋、火车吧（静吧）和电影吧（KTV)以及水上乐园、北江游船、艺术馆、英石馆、永乐古街、土特产街等功能区域。旅游小镇内有：火车头“上游 0754”、浈阳坊牌坊、永乐古街、百年玉兰古树、承志堂戏台、文峰塔、状元井、浈阳峡古码头、浈阳峡古道纤夫铜雕、许愿树、奇石文化广场、奇石街等等！！！
                <w:br/>
                12：00享用【鲜菌蒸汽特色餐】
                <w:br/>
                14：00前往入住【英德天鹅湖度假酒店】（新旅投客人提升入住湖景房）（含自助早餐+无限次温泉）
                <w:br/>
                享受酒店设施：1、大堂吧免费品红茶 2、免费享用酒店泳池、健身房、儿童乐园、沙滩3、可自费畅玩棋牌室、乒乓球、桌球、KTV等
                <w:br/>
                20:00享受【天然畔山茶语温泉】坐落于美丽的天鹅湖畔，天然峰林环抱。温泉占地30余亩，分为灵丹区，药浴区，花雾区，禅茶区，SPA区，由38个功能不同的生态温泉泡池、1个1000平方米多功能泡池、1个超大型水疗休息厅及1间提供精致简餐的特色餐厅悦泉荟组成。38座极具个性的露天温泉池，采用当地独有的英石为园林造景主体，以百年老茶树及珍奇树种巧妙间隔，私密静谧。远观层峦叠嶂，近闻鸟语花香，养神、养生、养心，心旷神怡由此而起，曼妙人生，物我两忘意境尽体验。茶语温泉水富含硅酸、氟、偏硅酸、铨、锶等对人体健康有益的微量元素，具有保健养生、美容护肤的功效，是绝佳天然温泉水。
                <w:br/>
                第二天：酒店—云门山风景区—乳源蓝山源岭南东方温泉酒店
                <w:br/>
                09：00享用自助早餐或再浸温泉，也可自由前往酒店茶园自由参观
                <w:br/>
                11：30退房，前往享用午餐
                <w:br/>
                14：00游览【云门山风景区】景区坐落在世界过山瑶之乡广东省乳源瑶族自治县境内，位于云门禅宗发祥地、以“农禅并修”而著称的云门寺佛教文化生态保护区西北面。登【1638级祥云梯】踏入景区，穿过云门坊，遇见云门塔，登上风雨阁，眺望整个云门山景区，不禁想起南宋诗人陆游的诗句，“云作玉峰时特起，山如翠浪尽东倾”山中美景尽收眼底，胸怀也随之波澜壮阔。从山门广场登上1683级云梯漫步，沿途感受着云门寺的灵气，峡谷游道两旁是茂密的原始森林，遍布珍贵的动植物，在这秀美的环境中，远离世间烦扰，感悟佛教文化的博大精深，领会禅的奥义，升华自己的心灵境界，与福结缘。前往观赏云门山云天飞瀑（含双程观景瀑布电梯）是集世界最高和最大的瀑布内观景电梯，瀑布出水口宽八米，从顶端直流而下，落差达168米，相当于五十层楼的高度。瀑布内安装有三台观景电梯，每台观景电梯可一次容纳15人，是世界上罕见的瀑布与观景电梯组合游玩体验项目。瀑布顶端设80米长的玻璃观景平台供游客观赏，世界最高瀑布内观景电梯，世界上最大的瀑布内观景电梯；【云门山玻璃桥】于2017年9月正式对外开放，将是广东省首座全透明高空玻璃桥，桥面全部采用透明玻璃铺设，悬于望君台直通对面山峰，两峰地势险峻，中间峡谷横穿。踏在玻璃桥上，景区峡谷风光尽收眼底。行走其上彷如“人在空中走，景在脚下游”，惊险无比；云深雾重之际，桥上悬空赏景漫步云端，如若“脚踏祥云，腾云驾雾”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16:30前往入住乳源【乳源蓝山源岭南东方温泉酒店】占地近5万平方米，拥有得天独厚的天然温泉及自然资源。酒店按5星级饭店标准建造，集天然温泉、度假住宿、中西餐饮、商务会议和养生康乐于一体的温泉度假酒店，自由前往打卡网红【酒店无边际泳池】尽情畅泳（泳池参考开放时间：09:00-00:00客人需自备泳帽）！
                <w:br/>
                18:00酒店湖景餐厅享用【温泉养生宴】
                <w:br/>
                20:00自由浸泡温泉【巴厘岛风情温泉】无论是温泉中心还是 SPA 中心，蓝山源岭南东方温泉酒店将巴厘岛的风情美韵统统带到了韶关乳源。酒店以东南亚巴厘岛风格建造温泉中心，包括中药养生温泉、动感欢乐天地儿童池、半山无边界泳 池、花草温泉、热辐射能量房、鱼疗池、纳米池、药浴、瀑布浴、苏 门答腊水疗池等在内的 45 个不同主题的温泉泡汤池依据地势高低起 伏而设。与此同时，SPA 中心独家引进印尼巴厘岛 SPA 项目，由巴厘岛原籍专业的水魅力主理，结合禅学自然养生疗法，融合“养生”、“魅力”和“活力”三个重要康体理念，达至身、心、灵的平衡，尽享休闲假期。
                <w:br/>
                <w:br/>
                第三天：酒店--午餐--回程东莞
                <w:br/>
                享受一个在大自然的美妙呼唤，不被闹钟吵醒的早上，早餐后自由活动，蓝山源是一个世外桃源，2016年获得“中国天然氧吧”区域！
                <w:br/>
                早上自由徒步【情人水栈道】观天然瀑布。这个瀑布群位于岭南东方酒店边上的一条溪流，该溪流源自大山之中，主要水源为自然降水及山中泉水，当流经酒店旁边时，形成数十米的巨大落差。丰沛的水源，加上巨大的落差，于是便形成了这个层层叠叠的大型瀑布群，飞珠贱玉，极为壮观。酒店方为了方便大家参观，只是在溪水的边上建了一条木质栈道，对于溪水却基本保持了原生态，所以很多地方是下不去，也不好拍的。
                <w:br/>
                12:00退房后午餐
                <w:br/>
                14:00乘坐大巴返回东莞，结束愉快旅程！
                <w:br/>
                图片来源网络，侵删。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住宿：全程星级酒店标准双床房（成人每人一床位，房差￥330）；
                <w:br/>
                餐饮：全程 5  正 2  早（餐标￥40/人）
                <w:br/>
                其他：赠送旅游责任保险（最高赔额100万）、旅游意外保险 (成人最高赔额20万，80周岁以上2周岁以下)水，第一天早餐面包。
                <w:br/>
                备注：受各种因素影响，我公司可能对行程顺序作出调整，但保证不减少原有景点。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出团时请带有效身份证原件、泳衣！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2025-08-05T22:50:35+08:00</dcterms:created>
  <dcterms:modified xsi:type="dcterms:W3CDTF">2025-08-05T22:50:35+08:00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