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【经典山西】山西吕梁、平遥古城、壶口瀑布、云丘山、冰洞群、乔家大院、雁门关、云冈石窟、晋祠、古县城 双飞6天（0购物）行程单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0321726135031Jp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风雨无阻，山河无恙，老西儿邀你游山西
                <w:br/>
                论美景，山西不只有平遥，
                <w:br/>
                也藏着不输云贵的风景，
                <w:br/>
                也有“北方的香格里拉”。
                <w:br/>
                论文化，重点文物保护单位452处，
                <w:br/>
                有历史感浓厚的辽金寺庙，
                <w:br/>
                有充满西域情调的石窟。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【优选行程】四大AAAAA级世界文化遗产：
                <w:br/>
                世界保存最为完好的四大古城之一—平遥古城；
                <w:br/>
                中国四大石窟艺术宝库之一—云冈石窟；
                <w:br/>
                河汾第一名胜、姑射山最秀之巅峰—云丘山。
                <w:br/>
                中华民族的象征、天下第一关”—雁门关；
                <w:br/>
                三大AAAA级国家景区：
                <w:br/>
                中国第二大瀑布，世界上最大的黄色瀑布—壶口瀑布；
                <w:br/>
                国家级文物保护单位，是一座具有北方汉族传统民居建筑风格的古宅—乔家大院；
                <w:br/>
                中国现存最早的古典宗祠园林建筑群—晋祠；
                <w:br/>
                <w:br/>
                【品质服务】持证经验丰富导游讲解服务！产品经理实地踩线、从车、导游、酒店、景区一一筛选，整合推荐优选线路；
                <w:br/>
                【特别安排】赠五台山祈福佛牌，每人一支文殊菩萨开光智慧笔；矿泉水每人每天1支；
                <w:br/>
                【精选酒店】4晚网评4钻酒店+1晚壶口民宿，旅途住宿不将就。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Day1：东莞-深圳-吕梁-（车程约1.5小时）平遥
                <w:br/>
                  【行程安排】是日于指定时间地点集中前往深圳机场（航班：深圳-吕梁 CZ8653/1050-1600 经停），乘机赴吕梁，抵达后中餐，乘车（约143公里，2小时左右），赴平遥古城。晚上漫步在古色古香的明清一条街，入住酒店。
                <w:br/>
                <w:br/>
                Day2：平遥-（车程约4小时）壶口瀑布
                <w:br/>
                <w:br/>
                  【活动安排】早餐后，游览世界文化遗产中国四大古城之一【平遥古城】（参观2.5小时左右，含电瓶车，含通票125元/人）游览始建于西周时期重要的军事防御工事—【平遥古城墙】（通票）以筑城手法古拙，工料精良堪称于世；与陕西西安城墙、湖北荆州城墙、辽宁兴城城墙并列为中国现存最好的四座古城墙。游览中国保存最好的县衙署—【平遥县衙】（通票）被誉为古衙之最。游览金融银行业的鼻祖—【日升昌票号】（通票）开创中国民族银行业之先河，以“汇通天下”著称于世。游览中国古代“华尔街”—【明清一条街】（通票）探古城民宅、观古城建筑、品古城韵味，穿越历史，走近明清的那一抹繁华。乘车赴临汾市吉县，游览中国最美的六大瀑布之一【壶口瀑布】（含门票+景区小交通，参观1小时左右）河口收束狭如壶口，故名壶口瀑布；是中国的第二大瀑布，世界上最大的黄色瀑布。这里是《黄河大合唱》作曲灵感地，也是伟大中华民族的象征。游览十里龙槽、河清门、明清码头、飞黄纪念碑；体会黄河之水天上来的雄伟气势。在这里您可以感受四大自然奇观 “水底冒烟”“彩虹通天”“群龙戏浪”“谷涧起雷”在黄河边上唱响《黄河大合唱》，重温那段激情燃烧的岁月！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Day3：壶口-（车程约2小时）云丘山-（车程约3小时）平遥
                <w:br/>
                  【活动安排】早餐后，乘车赴【云丘山】（含门票+景区小交通），云丘山素有“河汾第一名胜”的美誉。参观前往【塔尔坡古村】（参观1小时左右），村子下面的小溪清澈美丽，水源来自于云丘山的“神泉”，水质甘甜清冽，水中含有丰富的矿物质，是天然优质水源，您可自备水壶，品尝直饮泉水！走进塔尔坡古村落——人、树、草、石、屋已经形成美丽动人的一幅画。后前往参观【冰洞群】（参观1小时左右，含门票+小交通），是世界三大冰洞奇观之一，也是目前国内发现规模最大的自然冰洞群。每逢三伏盛夏，洞外酷暑炎炎，洞内却寒气逼人，滴水成冰，更为奇观的是犬牙交错的冰凌柱争奇斗艳，十分壮观。如水晶般晶莹剔透的冰挂满了整个洞厅，洞内壁上皆冰，在五彩灯光的照射下，呈现出梦幻般的景象。后入住酒店。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Day4：平遥古城-（车程约1小时）乔家大院-（车程约3小时）雁门关-（车程约2小时）大同
                <w:br/>
                <w:br/>
                  【活动安排】早餐后，参观中国民俗博物馆、民间故宫【乔家大院】（含门票，参观约1.5小时），乔家治家家训“学而优则贾”儒商兼容；大院的建筑美和人文美结合一起，整个院落呈双“喜”字形；总体布局高雅格调，是北方民居建筑代表的明珠；建筑风格体现封建等级文化，如正院与偏院在结构高低房顶标志使用功能等；建筑艺术砖雕、木雕、石雕、彩绘精彩；并体现出中国传统文化的魅力；参观“天下第一关” 【雁门关】（参观约1.5小时，含门票和景区小交通），雁门关与宁武关、偏关合称三关，长城不仅仅是屹立在大山上的一块块砖石，也是流淌在中华儿女心中鲜红滚烫的血液，更是中华民族的象征。徒步古关道，感受塞外风光。后乘车赴大同。晚餐后入住酒店。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Day5：大同-（40分钟）云冈石窟-（4小时）太原
                <w:br/>
                <w:br/>
                  【活动安排】早餐后，前往游览世界文化遗产中国四大石窟之一【云冈石窟】（含门票，不含电瓶车，参观1.5小时左右）是中国佛教艺术第一个巅峰时期的经典杰作；它与敦煌莫高窟、洛阳龙门石窟和麦积山石窟并称为中国四大石窟。2007年成为国家首批5A级旅游景区。入选全球最佳热门景点排行榜前十。午餐后乘车赴太原，游览【晋祠】（含门票，游览约2小时）是中国现存最早的皇家祭祀园林，晋国宗祠；是中国古代建筑艺术的集约载体，国内宋元明清至民国本体建筑类型、时代序列完整的孤例，附属彩塑壁画碑碣均为国宝；是三晋历史文脉的综合载体，晋文化系统上溯西周封唐建晋至盛唐肇创文脉传承的实证；是世界王氏、张氏发祥地。前往【太原古县城】（自由活动约2小时），这里汇聚了本地各种风味小吃，让嘉宾在古城中尽享舌尖上的美味。城内历史建筑遗存众多，十字街格局清晰，街巷肌理完善，沿袭了晋阳古城“城池凤翔余”的古老建筑格局，犹如一只头北尾南的凤凰，自古就有“凤凰城”的美誉，是2500年晋阳古城文脉的延续。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Day6：太原-（3小时）吕梁-深圳-东莞
                <w:br/>
                <w:br/>
                    【活动安排】早餐后，乘车赴吕梁市临县碛口镇（约160公里，3小时左右）游览中国历史文化名镇【碛口古镇】（参观1.5小时左右）这里曾是黄河最重要的古渡口之一，晋商货物西运的水路枢纽。有“水旱码头小都会，九曲黄河第一镇”之美誉。沿着街巷顺势而上游览古镇的制高点—【黑龙庙】感受“虎啸黄河，龙吟碛口”的壮丽图景。后游览画家写生的绝佳之地—【李家山村】景交20元/人。参观1小时左右。感受“活着的古镇”。后乘车赴【吕梁机场】，乘航班（吕梁-深圳CZ8654/1710-2225 经停）返回深圳，后巴士送回东莞，结束愉快的陕西六天游！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图片来源于网络，侵删。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餐饮：全程 10  正  5 早，房费含早，正餐八菜一汤，正餐：50元/正*10正，不含酒水，人数增减时，菜量相应增减，但维持餐标不变，每天的菜单会根据季节、用餐人数、特殊原因等有所调整更改。      
                <w:br/>
                住宿：全程 以上所注明酒店  标准双人房（以当地标准建造，未挂牌酒店；成人每人一床位，出现单人则安排叁人房或加床，一人住一房需补单房差；小童不占床位）；
                <w:br/>
                景点：行程所列景点第一大门票；平遥+壶口+云丘山+乔家+雁门关+云冈石+晋祠+碛口
                <w:br/>
                交通：往返接送，往返机票（经济舱），当地空调旅游车。
                <w:br/>
                购物：全程安排不走购物点；
                <w:br/>
                导游：持证优秀全陪和地陪。
                <w:br/>
                保险：含旅游责任保险（最高赔额100万），赠送旅游意外保险（江泰太平洋之旅国内游（入境游）方案二）（最高赔额30万，请在出发前二个工作日提供本人准确的姓名身份证号码，否则不予以承保，敬请配合；出发当天购买保险的客人，保费不变，但赔费减半。1周岁以下和70周岁以上，保费不变，赔费减半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2025-08-05T22:50:21+08:00</dcterms:created>
  <dcterms:modified xsi:type="dcterms:W3CDTF">2025-08-05T22:50:21+08:00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