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从化团建两天行程单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0421662807303PM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众所周知的温泉城市
                <w:br/>
                从化温泉有着“岭南第一泉”之美称
                <w:br/>
              </w:t>
            </w:r>
          </w:p>
          <w:p>
            <w:pPr>
              <w:pStyle w:val="indent"/>
            </w:pPr>
            <w:r>
              <w:rPr>
                <w:rFonts w:ascii="微软雅黑" w:hAnsi="微软雅黑" w:eastAsia="微软雅黑" w:cs="微软雅黑"/>
                <w:color w:val="000000"/>
                <w:sz w:val="20"/>
                <w:szCs w:val="20"/>
              </w:rPr>
              <w:t xml:space="preserve">
                <w:br/>
                <w:br/>
                <w:br/>
                今天毅叔带大家来看看
                <w:br/>
                从化的倾世巨作
                <w:br/>
                岭南shou家大型空中温泉酒店
                <w:br/>
                ◆从化碧泉空中温泉酒店◆
                <w:br/>
                超五星级的健康于享受综合体
                <w:br/>
              </w:t>
            </w:r>
          </w:p>
          <w:p>
            <w:pPr>
              <w:pStyle w:val="indent"/>
            </w:pPr>
            <w:r>
              <w:rPr>
                <w:rFonts w:ascii="微软雅黑" w:hAnsi="微软雅黑" w:eastAsia="微软雅黑" w:cs="微软雅黑"/>
                <w:color w:val="000000"/>
                <w:sz w:val="20"/>
                <w:szCs w:val="20"/>
              </w:rPr>
              <w:t xml:space="preserve">
                酒 店 大 堂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大堂独有的装修象征着一代代岭南人在世界各地拼搏、进取，有成就后不忘家乡、荣耀而归的感怀精神。天际泳池&amp;空中温泉
                <w:br/>
              </w:t>
            </w:r>
          </w:p>
          <w:p>
            <w:pPr>
              <w:pStyle w:val="indent"/>
            </w:pPr>
            <w:r>
              <w:rPr>
                <w:rFonts w:ascii="微软雅黑" w:hAnsi="微软雅黑" w:eastAsia="微软雅黑" w:cs="微软雅黑"/>
                <w:color w:val="000000"/>
                <w:sz w:val="20"/>
                <w:szCs w:val="20"/>
              </w:rPr>
              <w:t xml:space="preserve">天际泳池，流溪美景尽收眼底</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六个不同主题的温泉园区，52个泡池，一泉一品性
                <w:br/>
                <w:br/>
                房型介绍
                <w:br/>
                豪华双床房（不含泡池）双床1.35M*2
                <w:br/>
                <w:br/>
              </w:t>
            </w:r>
          </w:p>
          <w:p>
            <w:pPr>
              <w:pStyle w:val="indent"/>
            </w:pPr>
            <w:r>
              <w:rPr>
                <w:rFonts w:ascii="微软雅黑" w:hAnsi="微软雅黑" w:eastAsia="微软雅黑" w:cs="微软雅黑"/>
                <w:color w:val="000000"/>
                <w:sz w:val="20"/>
                <w:szCs w:val="20"/>
              </w:rPr>
              <w:t xml:space="preserve">
                <w:br/>
                豪华温泉房（大床/双床，带阳台,带泡池）大床2M 双床1.35M*2
                <w:br/>
                <w:br/>
              </w:t>
            </w:r>
          </w:p>
          <w:p>
            <w:pPr>
              <w:pStyle w:val="indent"/>
            </w:pPr>
            <w:r>
              <w:rPr>
                <w:rFonts w:ascii="微软雅黑" w:hAnsi="微软雅黑" w:eastAsia="微软雅黑" w:cs="微软雅黑"/>
                <w:color w:val="000000"/>
                <w:sz w:val="20"/>
                <w:szCs w:val="20"/>
              </w:rPr>
              <w:t xml:space="preserve">
                <w:br/>
                河景温泉房（大床/双床，带阳台,带泡池）大床2M 双床1.35M*2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温泉房带独立泡池，尊享私密
                <w:br/>
                <w:br/>
              </w:t>
            </w:r>
          </w:p>
          <w:p>
            <w:pPr>
              <w:pStyle w:val="indent"/>
            </w:pPr>
            <w:r>
              <w:rPr>
                <w:rFonts w:ascii="微软雅黑" w:hAnsi="微软雅黑" w:eastAsia="微软雅黑" w:cs="微软雅黑"/>
                <w:color w:val="000000"/>
                <w:sz w:val="20"/>
                <w:szCs w:val="20"/>
              </w:rPr>
              <w:t xml:space="preserve">
                <w:br/>
                金座套房/复式套房（大床，带阳台,带泡池,1房1厅）大床2M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山景/河景复式家庭套房（大床，带阳台,带泡池,2房）大床2M+1.5M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酒店餐厅
                <w:br/>
              </w:t>
            </w:r>
          </w:p>
          <w:p>
            <w:pPr>
              <w:pStyle w:val="indent"/>
            </w:pPr>
            <w:r>
              <w:rPr>
                <w:rFonts w:ascii="微软雅黑" w:hAnsi="微软雅黑" w:eastAsia="微软雅黑" w:cs="微软雅黑"/>
                <w:color w:val="000000"/>
                <w:sz w:val="20"/>
                <w:szCs w:val="20"/>
              </w:rPr>
              <w:t xml:space="preserve">
                <w:br/>
                <w:br/>
                儿童设施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健康能力场
                <w:br/>
                中国首创健康能量场 
                <w:br/>
                <w:br/>
              </w:t>
            </w:r>
          </w:p>
          <w:p>
            <w:pPr>
              <w:pStyle w:val="indent"/>
            </w:pPr>
            <w:r>
              <w:rPr>
                <w:rFonts w:ascii="微软雅黑" w:hAnsi="微软雅黑" w:eastAsia="微软雅黑" w:cs="微软雅黑"/>
                <w:color w:val="000000"/>
                <w:sz w:val="20"/>
                <w:szCs w:val="20"/>
              </w:rPr>
              <w:t xml:space="preserve">
                <w:br/>
                休息大厅
                <w:br/>
              </w:t>
            </w:r>
          </w:p>
          <w:p>
            <w:pPr>
              <w:pStyle w:val="indent"/>
            </w:pPr>
            <w:r>
              <w:rPr>
                <w:rFonts w:ascii="微软雅黑" w:hAnsi="微软雅黑" w:eastAsia="微软雅黑" w:cs="微软雅黑"/>
                <w:color w:val="000000"/>
                <w:sz w:val="20"/>
                <w:szCs w:val="20"/>
              </w:rPr>
              <w:t xml:space="preserve">
                <w:br/>
                <w:br/>
                在酒店泡完温泉，体验完养生馆
                <w:br/>
                还可到青山碧水中吸氧洗肺！
                <w:br/>
                ▼
                <w:br/>
                <w:br/>
                周边游
                <w:br/>
                从化溪头村
                <w:br/>
              </w:t>
            </w:r>
          </w:p>
          <w:p>
            <w:pPr>
              <w:pStyle w:val="indent"/>
            </w:pPr>
            <w:r>
              <w:rPr>
                <w:rFonts w:ascii="微软雅黑" w:hAnsi="微软雅黑" w:eastAsia="微软雅黑" w:cs="微软雅黑"/>
                <w:color w:val="000000"/>
                <w:sz w:val="20"/>
                <w:szCs w:val="20"/>
              </w:rPr>
              <w:t xml:space="preserve">
                <w:br/>
                <w:br/>
                溪头村被誉为"广东省最美丽的乡村"，有"长寿村"、"美女村"之称，在这里你可以呼吸到来自大自然无污染的清新空气，喝上天然甘甜的山泉水。
                <w:br/>
                <w:br/>
                在这小村落，我们可以看到旧式的建筑物和淳朴的村民，他们安安静静、与世无争地共存着
                <w:br/>
              </w:t>
            </w:r>
          </w:p>
          <w:p>
            <w:pPr>
              <w:pStyle w:val="indent"/>
            </w:pPr>
            <w:r>
              <w:rPr>
                <w:rFonts w:ascii="微软雅黑" w:hAnsi="微软雅黑" w:eastAsia="微软雅黑" w:cs="微软雅黑"/>
                <w:color w:val="000000"/>
                <w:sz w:val="20"/>
                <w:szCs w:val="20"/>
              </w:rPr>
              <w:t xml:space="preserve">
                <w:br/>
                从化石门国家森林公园
                <w:br/>
              </w:t>
            </w:r>
          </w:p>
          <w:p>
            <w:pPr>
              <w:pStyle w:val="indent"/>
            </w:pPr>
            <w:r>
              <w:rPr>
                <w:rFonts w:ascii="微软雅黑" w:hAnsi="微软雅黑" w:eastAsia="微软雅黑" w:cs="微软雅黑"/>
                <w:color w:val="000000"/>
                <w:sz w:val="20"/>
                <w:szCs w:val="20"/>
              </w:rPr>
              <w:t xml:space="preserve">
                <w:br/>
                <w:br/>
                公园内峰山叠翠、云涛波涌，峡谷千姿、幽谷百态，石灶天池、绿水青山相映生辉；巍峨石门、相思古榕形影相随
                <w:br/>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第一天：集中地---流溪河森林公园-—午餐--入住酒店                                                  
                <w:br/>
                09:00于指定地点出发前往广州后花园从化，从化已成为全省闻名的度假胜地、康体中心、创意乐园、宜居之城和美食之都。10：30-12:30 前往【流溪河森林公园】游客在此下车。流溪河国家森林公园——是全国十大森林公园标兵单位。流溪河国家森林公园总面积 8813 公顷，其中流溪湖面积 1146 公顷，蓄水量 3.6 亿立方米，水深约 70 米，提供广州市 70%居民饮水，故流溪湖又被誉为广州的母亲河。
                <w:br/>
                景区游览线路：流溪河A线方案（五指山景区三桠塘幽谷——徒步溯溪，途径飞流仙桥、通天岩洞 、千年姻缘、金象戏水、千年石龟、山竹园等。）
                <w:br/>
                12:30-14:00享用午餐
                <w:br/>
                14:00-15:30前往【水果园采摘时令水果】
                <w:br/>
                14：00-14:30乘车前往酒店办理入住，入住后酒店自由活动，自由泡温泉，舒缓身体的疲劳。
                <w:br/>
                <w:br/>
                第二天：酒店自由活动--午餐----CS野战-----疯狂越野车------集中地                                             
                <w:br/>
                08:000--12:00早上睡到自然醒呼吸下从化新鲜空气，负离子顿时充满了空气，浑身顿时舒服起来，后进行早餐。
                <w:br/>
                12:00-12:30办理退房
                <w:br/>
                12:30-13:30享受从化特色农家乐
                <w:br/>
                13:30-16:30前往【越野车俱乐部】体验全地形疯狂山地越野车，最刺激的网红打卡体验--【山地之王越野车】（越野车-2人1车）作为明星项目是目前最具体验，最具特色的户外打卡活动。我们为给车迷打造动感十足的越野赛车场，引进各种高强度轻量化合金造就的金属战士越野车，集其性能，轻量，强度，舒适性于一身。专业越野车赛道，配合各种波浪、陡坡、斜坡、隧道、漂移等，一般业余选手均可体验，安全刺激，全场教练指导，放心体验。
                <w:br/>
                后【CS水晶弹野战】CS野战是一种新兴的时尚体育运动，利用高科技的设备来模仿战斗的过程，参加运动的人员手持水晶弹枪支身穿迷彩军服在丛林与废墟中穿梭与“敌人”展开激烈的“战斗”，亲身体验只有在电影或网络游戏当中才能看到的场景。给您提供一个逼真的、身临其境的、枪林弹雨的场景。在奔跑、射击、对抗中释放城市生活单调压力，体验野战行动乐趣，激发个人潜能，锤炼意志品质，让您的身心在这里得到最彻底的放松；
                <w:br/>
                17：00乘车返回，结束愉快的旅程！
                <w:br/>
                <w:br/>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住宿：全程星级酒店高级双床房（成人每人一床位），补房差元/人；
                <w:br/>
                餐饮：全程 3  正 1  早，2正餐*500元/围+1正*100，10人/围
                <w:br/>
                其他：赠送旅游责任保险（最高赔额100万）、旅游意外保险 (成人最高赔额20万，80周岁以上2周岁以下保额减半)水，精美旅行帽。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2025-08-03T19:06:12+08:00</dcterms:created>
  <dcterms:modified xsi:type="dcterms:W3CDTF">2025-08-03T19:06:12+08:00</dcterms:modified>
</cp:coreProperties>
</file>

<file path=docProps/custom.xml><?xml version="1.0" encoding="utf-8"?>
<Properties xmlns="http://schemas.openxmlformats.org/officeDocument/2006/custom-properties" xmlns:vt="http://schemas.openxmlformats.org/officeDocument/2006/docPropsVTypes"/>
</file>