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万绿湖畔镜花缘、七寨湖公园、入住客天下、水晶温泉二天团行程单</w:t>
      </w:r>
    </w:p>
    <w:p>
      <w:pPr>
        <w:jc w:val="center"/>
        <w:spacing w:after="100"/>
      </w:pPr>
      <w:r>
        <w:rPr>
          <w:rFonts w:ascii="微软雅黑" w:hAnsi="微软雅黑" w:eastAsia="微软雅黑" w:cs="微软雅黑"/>
          <w:sz w:val="20"/>
          <w:szCs w:val="20"/>
        </w:rPr>
        <w:t xml:space="preserve">河源两天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0421655018517rL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镜花缘：“百花仙子之故乡，镜花水月之梦境”向游人展现出一个如真似幻，美景如画的世外桃源景象。
                <w:br/>
                水晶温泉：按AAAA级风景区标准建设，目标将成为中国华南地区优秀的综合性温泉旅游度假基地
                <w:br/>
                客家文化公园：全方位展示客家文化的主题公园，布局为 “一轴两像三湖四馆”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01.客天下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02.恐龙探险乐园
                <w:br/>
              </w:t>
            </w:r>
          </w:p>
          <w:p>
            <w:pPr>
              <w:pStyle w:val="indent"/>
            </w:pPr>
            <w:r>
              <w:rPr>
                <w:rFonts w:ascii="微软雅黑" w:hAnsi="微软雅黑" w:eastAsia="微软雅黑" w:cs="微软雅黑"/>
                <w:color w:val="000000"/>
                <w:sz w:val="20"/>
                <w:szCs w:val="20"/>
              </w:rPr>
              <w:t xml:space="preserve">
                <w:br/>
                03.客家小镇
                <w:br/>
              </w:t>
            </w:r>
          </w:p>
          <w:p>
            <w:pPr>
              <w:pStyle w:val="indent"/>
            </w:pPr>
            <w:r>
              <w:rPr>
                <w:rFonts w:ascii="微软雅黑" w:hAnsi="微软雅黑" w:eastAsia="微软雅黑" w:cs="微软雅黑"/>
                <w:color w:val="000000"/>
                <w:sz w:val="20"/>
                <w:szCs w:val="20"/>
              </w:rPr>
              <w:t xml:space="preserve">
                <w:br/>
                04.水晶温泉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05.醉蝶谷花海
                <w:br/>
              </w:t>
            </w:r>
          </w:p>
          <w:p>
            <w:pPr>
              <w:pStyle w:val="indent"/>
            </w:pPr>
            <w:r>
              <w:rPr>
                <w:rFonts w:ascii="微软雅黑" w:hAnsi="微软雅黑" w:eastAsia="微软雅黑" w:cs="微软雅黑"/>
                <w:color w:val="000000"/>
                <w:sz w:val="20"/>
                <w:szCs w:val="20"/>
              </w:rPr>
              <w:t xml:space="preserve">
                <w:br/>
                06.镜花缘
                <w:br/>
              </w:t>
            </w:r>
          </w:p>
          <w:p>
            <w:pPr>
              <w:pStyle w:val="indent"/>
            </w:pPr>
            <w:r>
              <w:rPr>
                <w:rFonts w:ascii="微软雅黑" w:hAnsi="微软雅黑" w:eastAsia="微软雅黑" w:cs="微软雅黑"/>
                <w:color w:val="000000"/>
                <w:sz w:val="20"/>
                <w:szCs w:val="20"/>
              </w:rPr>
              <w:t xml:space="preserve">
                <w:br/>
                07.七寨湖
                <w:br/>
              </w:t>
            </w:r>
          </w:p>
          <w:p>
            <w:pPr>
              <w:pStyle w:val="indent"/>
            </w:pPr>
            <w:r>
              <w:rPr>
                <w:rFonts w:ascii="微软雅黑" w:hAnsi="微软雅黑" w:eastAsia="微软雅黑" w:cs="微软雅黑"/>
                <w:color w:val="000000"/>
                <w:sz w:val="20"/>
                <w:szCs w:val="20"/>
              </w:rPr>
              <w:t xml:space="preserve">
                <w:br/>
                08.悦湖度假公寓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万绿湖畔镜花缘、七寨湖公园、入住客天下、水晶温泉二天团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第一天：贵司集合→河源七寨湖公园→入住客天下悦湖度假公寓（早:×、中: √、晚: √）
                <w:br/>
                07:30-10:30  于指定地点乘空调旅游汽车出发前往河源市；
                <w:br/>
                10:30-12:00前往河源七寨湖位于源城区白田辖区内的七寨河源七寨水库位于源城区白田辖区内的七寨湖公园，是河源市“公园城市”重点规划建设的28个“骨架” 公园之一，七寨湖公园，是河源市“公园城市”重点规划建设的28个“骨架”公园之一，七寨湖距离河源市区仅11公里。在这里可以徒步、可以自费租自行车骑行.....
                <w:br/>
              </w:t>
            </w:r>
          </w:p>
          <w:p>
            <w:pPr>
              <w:pStyle w:val="indent"/>
            </w:pPr>
            <w:r>
              <w:rPr>
                <w:rFonts w:ascii="微软雅黑" w:hAnsi="微软雅黑" w:eastAsia="微软雅黑" w:cs="微软雅黑"/>
                <w:color w:val="000000"/>
                <w:sz w:val="20"/>
                <w:szCs w:val="20"/>
              </w:rPr>
              <w:t xml:space="preserve">
                <w:br/>
                12:30-13:30  前往餐厅用中餐(享用客家当地正宗风味餐) 
                <w:br/>
                13:30-14:00  后前往高埔岗客天下悦湖度假公寓(办理入住手续)
                <w:br/>
                15:00-18:00  客天下游玩
                <w:br/>
                【恐龙探险乐园】华南首个以恐龙为主题的探险乐园，电影级的沉浸场景，集结五大黑科技让游客以第一人称视角展开故事历程；融入３Ｄ－Ｍａｐｐｉｎｇ、沉浸式体验、全息投影、巨型天幕、穷幕电影等五大黑科技，让您置身于白垩纪元！带着您未泯的童心一同来探险吧！
                <w:br/>
                【新晋网红打卡圣地-客家小镇】，一步一景美到哭行走于各街道间，步移景异宛如一场时空穿梭之旅小而美的趣味小街美食及各类商品满目琳琅一抹风情，千古传奇。以体验世界客家民俗文化为主轴，前期在功能主题上归纳为客家情、客家味、客家道三大板块，致力打造成为河源品客家文化必玩之地、世界看河源的聚集之地。目前潮汕小吃、客家情猪脚粉、紫金八刀汤、上海混沌、六鲜粗粮渔粉、罗记农家菜等多家异地美食商家已入驻，提供特色餐以及特色小吃等美食服务！
                <w:br/>
                浸泡【客天下·水晶温泉】（含无限次温泉）温泉水质清澈、无味，温度为36~68°C,属碳酸钙泉，其丰富的游离二氧化碳和微量元素含量为广东之最;分为中国区、日本区、欧洲区：日本浴区别利用自然的山石、小溪、跌水等展现出东瀛特有的园林景观，用枯山水的手法，以“枯”“寂”为美。
                <w:br/>
                《日本浴区》：别利用自然的山石、小溪、跌水等展现出东瀛特有的园林景观，用枯山水的手法，以“枯”“寂”为美。在男女天体浴区则营造出“天人合一”的自然环境。
                <w:br/>
                《中国浴区》：盛揽了中国特有的造山理水手法，体现皇家华贵气质，用天然汉白玉材料建造的华清宫、九龙汤代表的大唐芙蓉盛世，各种中药、针灸理疗等温泉池
                <w:br/>
                《欧洲浴区》：别具特色的温泉浴场给您带来舒适松弛的享受，让您尽情享受沐浴带来的身心愉悦，真正体验欧洲温泉沐浴风格的奇妙感受！分罗马馆、德国馆、芬兰馆、约旦馆。
                <w:br/>
                 18：30-19:30  前往餐厅享用晚餐
                <w:br/>
              </w:t>
            </w:r>
          </w:p>
          <w:p>
            <w:pPr>
              <w:pStyle w:val="indent"/>
            </w:pPr>
            <w:r>
              <w:rPr>
                <w:rFonts w:ascii="微软雅黑" w:hAnsi="微软雅黑" w:eastAsia="微软雅黑" w:cs="微软雅黑"/>
                <w:color w:val="000000"/>
                <w:sz w:val="20"/>
                <w:szCs w:val="20"/>
              </w:rPr>
              <w:t xml:space="preserve">
                <w:br/>
                第二天：早餐→镜花缘→贵司（早: √、中:√、晚:√）
                <w:br/>
                08:30-09:00  前往渔乡情餐厅享用早餐（用餐时间30分钟）；
                <w:br/>
                09:00-11:30  前往【客天下醉蝶谷花海】绿色庄园占地面积150多亩。由浪漫花海、生态农庄（餐厅、野炊、烧烤、休闲吧）、欢乐牧场三处项目呈“品”字形分布，中间由花海景观大道相连，使得几个项目各为独立，却又相互补充，和谐的连为一体。玫瑰、向日葵、三色堇、石竹、海棠、一串红…..上百种季节性花卉竞相开放，一年四季都是最佳观赏期。在这里，你可以尽情拖慢时间的脚步，让自己沉浸在微醺的花香中，和暖阳、蓝天作伴，让自己变成别人眼中的风景。这里更是摄影的天堂，水晶鞋、皇冠、风车、LOVE背景墙、白天鹅……花艺景观形成自然与梦幻融合的景观走廊，将成为新人们营造浪漫、寄托爱意的新地标。当有一天我们满头银发，坐在窗前翻看往昔的照片时，一定有看得见的美丽与记得住的春光。
                <w:br/>
                【恐龙水晶桥】恐龙水晶桥全长约268米，宽约3.28米，垂直落差约88米，可容纳500余人同时通过，从桥上可以领略在地面行走无法观赏到的风景，风和日丽时，踏在恐龙水晶桥上，将客天下全景一览无余。
                <w:br/>
                12:00-13:00 前往餐厅用中餐
                <w:br/>
                13:00-15:00餐后前往游万绿湖最具特色的小岛:【镜花缘风景区】:(游览时间2.5个小时)：景区依托万绿湖奇秀的自然风光和丰富的动植物资源，重点突出自然生态、园林、森林、奇石异洞等景观，以小说中描述的仙境美景，奇闻趣事为主线，设置了百花广场、百花路、绿香亭、入梦岩、凝翠谷、红颜洞、泣红亭、女儿国、高空飞降等景点和项目，是一个融观光旅游、森林度假、专项特色刺激型旅游产品为一体的综合性旅游区。于镜花缘女儿国---欣赏大型客家歌舞表演。观水中之岛—愿望岛，绿水环抱，水色一日三变。穿越仙缘桥，漫步于岛屿，倍感山宁、地静、水柔，于一幽处独坐或约友人 闲情对弈，更心平神静，悠悠若仙！
                <w:br/>
              </w:t>
            </w:r>
          </w:p>
          <w:p>
            <w:pPr>
              <w:pStyle w:val="indent"/>
            </w:pPr>
            <w:r>
              <w:rPr>
                <w:rFonts w:ascii="微软雅黑" w:hAnsi="微软雅黑" w:eastAsia="微软雅黑" w:cs="微软雅黑"/>
                <w:color w:val="000000"/>
                <w:sz w:val="20"/>
                <w:szCs w:val="20"/>
              </w:rPr>
              <w:t xml:space="preserve">
                <w:br/>
                15:00-18:30乘车返回贵司，结束愉快旅程！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交通：全程豪华旅游汽车服务（车型根据人数而定，保证每人一正座，小童占车位）；
                <w:br/>
                住宿：全程星级酒店豪华双床房（成人每人一床位）；
                <w:br/>
                餐饮：全程3 正 1  早，三正40元/人，如行程上所注明的标准，小童占餐位。
                <w:br/>
                其他：赠送旅游责任保险（最高赔额20万）、旅游意外保险 (最高赔额20万)，水，精美购物袋。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出团时请带有效身份证原件、泳衣、粤康码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2025-08-03T08:20:10+08:00</dcterms:created>
  <dcterms:modified xsi:type="dcterms:W3CDTF">2025-08-03T08:20:10+08:00</dcterms:modified>
</cp:coreProperties>
</file>

<file path=docProps/custom.xml><?xml version="1.0" encoding="utf-8"?>
<Properties xmlns="http://schemas.openxmlformats.org/officeDocument/2006/custom-properties" xmlns:vt="http://schemas.openxmlformats.org/officeDocument/2006/docPropsVTypes"/>
</file>